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22" w:rsidRPr="007B4C22" w:rsidRDefault="007B4C22" w:rsidP="007B4C22">
      <w:pPr>
        <w:widowControl/>
        <w:spacing w:beforeAutospacing="1" w:afterAutospacing="1" w:line="580" w:lineRule="exact"/>
        <w:jc w:val="center"/>
        <w:rPr>
          <w:rFonts w:ascii="宋体" w:eastAsia="宋体" w:hAnsi="Calibri" w:cs="宋体"/>
          <w:b/>
          <w:color w:val="000000"/>
          <w:kern w:val="0"/>
          <w:sz w:val="32"/>
          <w:szCs w:val="32"/>
        </w:rPr>
      </w:pPr>
      <w:r w:rsidRPr="007B4C22">
        <w:rPr>
          <w:rFonts w:ascii="宋体" w:eastAsia="宋体" w:hAnsi="宋体" w:cs="宋体" w:hint="eastAsia"/>
          <w:b/>
          <w:color w:val="000000"/>
          <w:kern w:val="0"/>
          <w:sz w:val="32"/>
          <w:szCs w:val="32"/>
          <w:lang w:bidi="ar"/>
        </w:rPr>
        <w:t>关于组织申报201</w:t>
      </w:r>
      <w:r>
        <w:rPr>
          <w:rFonts w:ascii="宋体" w:eastAsia="宋体" w:hAnsi="宋体" w:cs="宋体" w:hint="eastAsia"/>
          <w:b/>
          <w:color w:val="000000"/>
          <w:kern w:val="0"/>
          <w:sz w:val="32"/>
          <w:szCs w:val="32"/>
          <w:lang w:bidi="ar"/>
        </w:rPr>
        <w:t>9</w:t>
      </w:r>
      <w:r w:rsidRPr="007B4C22">
        <w:rPr>
          <w:rFonts w:ascii="宋体" w:eastAsia="宋体" w:hAnsi="宋体" w:cs="宋体" w:hint="eastAsia"/>
          <w:b/>
          <w:color w:val="000000"/>
          <w:kern w:val="0"/>
          <w:sz w:val="32"/>
          <w:szCs w:val="32"/>
          <w:lang w:bidi="ar"/>
        </w:rPr>
        <w:t>年度教育部哲学社会科学研究</w:t>
      </w:r>
    </w:p>
    <w:p w:rsidR="007B4C22" w:rsidRPr="007B4C22" w:rsidRDefault="007B4C22" w:rsidP="007B4C22">
      <w:pPr>
        <w:widowControl/>
        <w:spacing w:beforeAutospacing="1" w:afterAutospacing="1" w:line="580" w:lineRule="exact"/>
        <w:jc w:val="center"/>
        <w:rPr>
          <w:rFonts w:ascii="宋体" w:eastAsia="宋体" w:hAnsi="Calibri" w:cs="宋体"/>
          <w:color w:val="000000"/>
          <w:kern w:val="0"/>
          <w:sz w:val="32"/>
          <w:szCs w:val="32"/>
        </w:rPr>
      </w:pPr>
      <w:r w:rsidRPr="007B4C22">
        <w:rPr>
          <w:rFonts w:ascii="宋体" w:eastAsia="宋体" w:hAnsi="宋体" w:cs="宋体" w:hint="eastAsia"/>
          <w:b/>
          <w:color w:val="000000"/>
          <w:kern w:val="0"/>
          <w:sz w:val="32"/>
          <w:szCs w:val="32"/>
          <w:lang w:bidi="ar"/>
        </w:rPr>
        <w:t>后期资助项目的通知</w:t>
      </w:r>
      <w:r w:rsidRPr="007B4C22">
        <w:rPr>
          <w:rFonts w:ascii="宋体" w:eastAsia="宋体" w:hAnsi="Calibri" w:cs="宋体"/>
          <w:color w:val="000000"/>
          <w:kern w:val="0"/>
          <w:sz w:val="32"/>
          <w:szCs w:val="32"/>
          <w:lang w:bidi="ar"/>
        </w:rPr>
        <w:t> </w:t>
      </w:r>
    </w:p>
    <w:p w:rsidR="007B4C22" w:rsidRPr="007B4C22" w:rsidRDefault="007B4C22" w:rsidP="007B4C22">
      <w:pPr>
        <w:widowControl/>
        <w:spacing w:beforeAutospacing="1" w:afterAutospacing="1" w:line="500" w:lineRule="exact"/>
        <w:jc w:val="left"/>
        <w:rPr>
          <w:rFonts w:ascii="宋体" w:eastAsia="宋体" w:hAnsi="Calibri" w:cs="宋体"/>
          <w:color w:val="000000"/>
          <w:sz w:val="24"/>
          <w:szCs w:val="24"/>
        </w:rPr>
      </w:pPr>
      <w:r w:rsidRPr="007B4C22">
        <w:rPr>
          <w:rFonts w:ascii="仿宋" w:eastAsia="仿宋" w:hAnsi="仿宋" w:cs="仿宋"/>
          <w:color w:val="000000"/>
          <w:kern w:val="0"/>
          <w:sz w:val="30"/>
          <w:szCs w:val="30"/>
          <w:shd w:val="clear" w:color="auto" w:fill="FFFFFF"/>
          <w:lang w:bidi="ar"/>
        </w:rPr>
        <w:t>各有关单位：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根据《教育部社科司关于201</w:t>
      </w:r>
      <w:r w:rsidR="00795F5A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9</w:t>
      </w: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年度教育部哲学社会科学研究后期资助项目申报工作的通知》要求，现将有关事项通知如下：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黑体" w:eastAsia="黑体" w:hAnsi="宋体" w:cs="黑体"/>
          <w:color w:val="000000"/>
          <w:kern w:val="0"/>
          <w:sz w:val="30"/>
          <w:szCs w:val="30"/>
          <w:shd w:val="clear" w:color="auto" w:fill="FFFFFF"/>
          <w:lang w:bidi="ar"/>
        </w:rPr>
        <w:t>一、项目类别和资助额度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按照《教育部哲学社会科学研究后期资助项目实施办法（试行）》（教社科〔2006〕4号）规定，后期资助项目是教育部人文社科研究项目主要类别之一，旨在鼓励高校教师厚积薄发，加强基础研究，勇于理论创新，推出精品力作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201</w:t>
      </w:r>
      <w:r w:rsidR="00795F5A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9</w:t>
      </w: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年度后期资助项目分为重大项目和一般项目两类：（1）重大项目是指对学术发展具有重要推动作用、可望取得重大学术价值的标志性成果，每项资助额度为20万元；（2）一般项目是指具有显著学术价值的研究成果，每项资助额度为10万元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黑体" w:eastAsia="黑体" w:hAnsi="宋体" w:cs="黑体" w:hint="eastAsia"/>
          <w:color w:val="000000"/>
          <w:kern w:val="0"/>
          <w:sz w:val="30"/>
          <w:szCs w:val="30"/>
          <w:shd w:val="clear" w:color="auto" w:fill="FFFFFF"/>
          <w:lang w:bidi="ar"/>
        </w:rPr>
        <w:t>二、资助范围和申报条件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1.资助范围：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（1）对学术发展具有重要推动作用的基础性研究，具有原创性的理论研究；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（2）具有重要学术价值和社会影响的文献研究、译著和工具书，不含论文及论文集、教材、研究报告、软件等；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（3）具有重要学术价值的以非纸质方式呈现的研究成果；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lastRenderedPageBreak/>
        <w:t>（4）坚持在改进中加强高校思想政治理论课建设，提高思想政治理论</w:t>
      </w:r>
      <w:proofErr w:type="gramStart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课质量</w:t>
      </w:r>
      <w:proofErr w:type="gramEnd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和水平的重要研究成果。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2.申报对象和条件：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（1）后期资助项目的申请者必须是普通高等学校的在编教师，具有良好的政治思想素质和独立开展及组织科研工作能力，且作为项目实际主持者并担负实质性研究工作。每个申请者只能申报一个项目。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（2）申报项目已完成研究任务70%以上，申报时须提供已完成的书稿（或非纸质成果）。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3.有下列情形之一的不得申报后期资助项目：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（1）在</w:t>
      </w:r>
      <w:proofErr w:type="gramStart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研</w:t>
      </w:r>
      <w:proofErr w:type="gramEnd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的教育部人文社会科学研究项目（</w:t>
      </w:r>
      <w:proofErr w:type="gramStart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含重大</w:t>
      </w:r>
      <w:proofErr w:type="gramEnd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课题攻关项目、基地重大项目、后期资助项目、一般项目）的负责人；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（2）得到过省部级以上（含省部级）基金项目研究经费资助或任何出版资助的成果；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（3）以内容相同或</w:t>
      </w:r>
      <w:proofErr w:type="gramStart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相近成果</w:t>
      </w:r>
      <w:proofErr w:type="gramEnd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申请了</w:t>
      </w:r>
      <w:r w:rsidR="00795F5A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2019年度国家社科基金</w:t>
      </w: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项目、国家自然科学基金项目、教育部人文社会科学研究各类项目以及其他国家级科研项目；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（4）申报成果为近5年（201</w:t>
      </w:r>
      <w:r w:rsidR="00795F5A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4</w:t>
      </w: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年1月1日以后）答辩通过的博士学位论文或博士后出站报告；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（5）申报成果为已出版著作的修订本，或与已出版著作重复10%以上；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（6）申报成果存在知识产权纠纷。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黑体" w:eastAsia="黑体" w:hAnsi="宋体" w:cs="黑体" w:hint="eastAsia"/>
          <w:color w:val="000000"/>
          <w:kern w:val="0"/>
          <w:sz w:val="30"/>
          <w:szCs w:val="30"/>
          <w:shd w:val="clear" w:color="auto" w:fill="FFFFFF"/>
          <w:lang w:bidi="ar"/>
        </w:rPr>
        <w:lastRenderedPageBreak/>
        <w:t>三、申报办法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1.本次项目实行限额申报，我校推荐项数为1-2项。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2.本次项目采取网上申报方式。教育部社科司主页（</w:t>
      </w:r>
      <w:hyperlink r:id="rId5" w:history="1">
        <w:r w:rsidRPr="007B4C22">
          <w:rPr>
            <w:rFonts w:ascii="仿宋" w:eastAsia="仿宋" w:hAnsi="仿宋" w:cs="仿宋" w:hint="eastAsia"/>
            <w:color w:val="000000"/>
            <w:sz w:val="30"/>
            <w:szCs w:val="30"/>
            <w:u w:val="single"/>
            <w:shd w:val="clear" w:color="auto" w:fill="FFFFFF"/>
          </w:rPr>
          <w:t>www.moe.edu.cn/s78/A13/</w:t>
        </w:r>
      </w:hyperlink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）“教育部人文社会科学研究管理平台—项目申报系统”（简称“项目申报系统”）为本次申报的唯一网络平台。</w:t>
      </w:r>
    </w:p>
    <w:p w:rsidR="007B4C22" w:rsidRPr="007B4C22" w:rsidRDefault="007B4C22" w:rsidP="0015749C">
      <w:pPr>
        <w:widowControl/>
        <w:spacing w:beforeAutospacing="1" w:afterAutospacing="1" w:line="500" w:lineRule="exact"/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  <w:shd w:val="clear" w:color="auto" w:fill="FFFFFF"/>
          <w:lang w:bidi="ar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3.</w:t>
      </w:r>
      <w:r w:rsidRPr="007B4C22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201</w:t>
      </w:r>
      <w:r w:rsidR="00A56C08" w:rsidRPr="00A56C08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9</w:t>
      </w:r>
      <w:r w:rsidRPr="007B4C22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年</w:t>
      </w:r>
      <w:r w:rsidR="00A56C08" w:rsidRPr="00A56C08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2</w:t>
      </w:r>
      <w:r w:rsidRPr="007B4C22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月25日</w:t>
      </w: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开始受理项目网上申报，网络申报截止日期为</w:t>
      </w:r>
      <w:r w:rsidRPr="007B4C22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201</w:t>
      </w:r>
      <w:r w:rsidR="00A56C08" w:rsidRPr="00A56C08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9</w:t>
      </w:r>
      <w:r w:rsidRPr="007B4C22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年</w:t>
      </w:r>
      <w:r w:rsidR="00A56C08" w:rsidRPr="00A56C08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3</w:t>
      </w:r>
      <w:r w:rsidRPr="007B4C22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月</w:t>
      </w:r>
      <w:r w:rsidR="0015749C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6</w:t>
      </w:r>
      <w:r w:rsidRPr="007B4C22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日</w:t>
      </w: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。后期资助项目申请书由个人用户进行在线填报，按申报系统提示说明及填表要求用计算机填报。</w:t>
      </w:r>
      <w:r w:rsidR="00A56C08" w:rsidRPr="00A56C08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1）在线填写申报项目的“基本信息”和“相关成果”；下载“申报成果介绍”和“推荐人和单位推荐意见”模板，填写后以附件形式上传到申报系统；（2）以附件形式上传申报成果（PDF版本）及相关证明材料，且不得超过30M；（3）学校审核通过后，系统将自动生成完整的《2019年度教育部哲学社会科学研究后期资助项目申请书》（以下简称《申请书》）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有关项目申报系统的技术问题咨询电话：010-62510667、 15313766307、15313766308，电子信箱：</w:t>
      </w:r>
      <w:r w:rsidR="00A56C08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xmsb2019</w:t>
      </w: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@sinoss.net。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黑体" w:eastAsia="黑体" w:hAnsi="宋体" w:cs="黑体" w:hint="eastAsia"/>
          <w:color w:val="000000"/>
          <w:kern w:val="0"/>
          <w:sz w:val="30"/>
          <w:szCs w:val="30"/>
          <w:shd w:val="clear" w:color="auto" w:fill="FFFFFF"/>
          <w:lang w:bidi="ar"/>
        </w:rPr>
        <w:t>四、其他要求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1.申请者应如实填报材料，凡存在弄虚作假行为的，一经查实即取消三年申请资格。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2.项目实行严格规范的预决算管理。项目申请者应在资助限额内，根据实际需求准确</w:t>
      </w:r>
      <w:proofErr w:type="gramStart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测算总</w:t>
      </w:r>
      <w:proofErr w:type="gramEnd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经费预算，合理</w:t>
      </w:r>
      <w:proofErr w:type="gramStart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分配分</w:t>
      </w:r>
      <w:proofErr w:type="gramEnd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年度经费预算。经费预算是否合理是评审的重要内容，不切实际的预算将</w:t>
      </w: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lastRenderedPageBreak/>
        <w:t>影响专家评审结果。年度预算执行情况是</w:t>
      </w:r>
      <w:proofErr w:type="gramStart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项目结项鉴定</w:t>
      </w:r>
      <w:proofErr w:type="gramEnd"/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的重要内容，并作为后续拨款的重要依据。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3.后期资助项目立项的最终成果，由项目负责人与高等教育出版社协商出版。受本项目资助出版、发表的所有成果须在显著位置标注“教育部哲学社会科学研究后期资助项目”字样。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黑体" w:eastAsia="黑体" w:hAnsi="宋体" w:cs="黑体" w:hint="eastAsia"/>
          <w:color w:val="000000"/>
          <w:kern w:val="0"/>
          <w:sz w:val="30"/>
          <w:szCs w:val="30"/>
          <w:shd w:val="clear" w:color="auto" w:fill="FFFFFF"/>
          <w:lang w:bidi="ar"/>
        </w:rPr>
        <w:t>五、材料报送要求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2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1.校内受理材料截止日期为201</w:t>
      </w:r>
      <w:r w:rsidR="0095536C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9</w:t>
      </w:r>
      <w:r w:rsidRPr="007B4C22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年</w:t>
      </w:r>
      <w:r w:rsidR="0095536C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3</w:t>
      </w:r>
      <w:r w:rsidRPr="007B4C22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月8日。</w:t>
      </w:r>
      <w:r w:rsidR="00BC24AB">
        <w:rPr>
          <w:rFonts w:ascii="仿宋" w:eastAsia="仿宋" w:hAnsi="仿宋" w:cs="仿宋" w:hint="eastAsia"/>
          <w:b/>
          <w:color w:val="000000"/>
          <w:kern w:val="0"/>
          <w:sz w:val="30"/>
          <w:szCs w:val="30"/>
          <w:shd w:val="clear" w:color="auto" w:fill="FFFFFF"/>
          <w:lang w:bidi="ar"/>
        </w:rPr>
        <w:t>逾期不予受理。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Calibri" w:eastAsia="宋体" w:hAnsi="Calibri" w:cs="Times New Roman"/>
          <w:color w:val="000000"/>
          <w:szCs w:val="24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2.报送纸质材料包括：（1）在线打印的《申请书》1份</w:t>
      </w:r>
      <w:r w:rsidR="0095536C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（A3双面打印，中缝装订）</w:t>
      </w: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。（2）申报成果及相关证明材料1套。</w:t>
      </w:r>
    </w:p>
    <w:p w:rsidR="007B4C22" w:rsidRPr="007B4C22" w:rsidRDefault="007B4C22" w:rsidP="007B4C22">
      <w:pPr>
        <w:widowControl/>
        <w:spacing w:beforeAutospacing="1" w:afterAutospacing="1" w:line="500" w:lineRule="exact"/>
        <w:ind w:firstLineChars="200" w:firstLine="600"/>
        <w:jc w:val="left"/>
        <w:rPr>
          <w:rFonts w:ascii="仿宋" w:eastAsia="仿宋" w:hAnsi="仿宋" w:cs="Times New Roman"/>
          <w:color w:val="000000"/>
          <w:sz w:val="30"/>
          <w:szCs w:val="30"/>
          <w:shd w:val="clear" w:color="auto" w:fill="FFFFFF"/>
        </w:rPr>
      </w:pPr>
      <w:r w:rsidRPr="007B4C2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  <w:lang w:bidi="ar"/>
        </w:rPr>
        <w:t>联系人：杨斌；电话：15279107183。</w:t>
      </w:r>
    </w:p>
    <w:p w:rsidR="00BC24AB" w:rsidRDefault="007B4C22" w:rsidP="007B4C22">
      <w:pPr>
        <w:widowControl/>
        <w:spacing w:beforeAutospacing="1" w:afterAutospacing="1" w:line="500" w:lineRule="exac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  <w:lang w:bidi="ar"/>
        </w:rPr>
      </w:pPr>
      <w:r w:rsidRPr="007B4C2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  <w:lang w:bidi="ar"/>
        </w:rPr>
        <w:t>附件：</w:t>
      </w:r>
    </w:p>
    <w:p w:rsidR="00BC24AB" w:rsidRDefault="00BC24AB" w:rsidP="007B4C22">
      <w:pPr>
        <w:widowControl/>
        <w:spacing w:beforeAutospacing="1" w:afterAutospacing="1" w:line="500" w:lineRule="exac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  <w:lang w:bidi="ar"/>
        </w:rPr>
        <w:t>1、</w:t>
      </w:r>
      <w:r w:rsidRPr="00BC24AB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  <w:lang w:bidi="ar"/>
        </w:rPr>
        <w:t>教育部哲学社会科学研究后期资助项目实施办法（试行）</w:t>
      </w:r>
    </w:p>
    <w:p w:rsidR="007B4C22" w:rsidRPr="007B4C22" w:rsidRDefault="00BC24AB" w:rsidP="007B4C22">
      <w:pPr>
        <w:widowControl/>
        <w:spacing w:beforeAutospacing="1" w:afterAutospacing="1" w:line="500" w:lineRule="exact"/>
        <w:jc w:val="left"/>
        <w:rPr>
          <w:rFonts w:ascii="Calibri" w:eastAsia="宋体" w:hAnsi="Calibri" w:cs="Times New Roman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  <w:lang w:bidi="ar"/>
        </w:rPr>
        <w:t>2、</w:t>
      </w:r>
      <w:r w:rsidRPr="00BC24AB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  <w:lang w:bidi="ar"/>
        </w:rPr>
        <w:t>2019年度教育部哲学社会科学研究后期资助项目申报常见问题释疑</w:t>
      </w:r>
      <w:r w:rsidR="007B4C22" w:rsidRPr="007B4C22">
        <w:rPr>
          <w:rFonts w:ascii="??" w:eastAsia="??" w:hAnsi="??" w:cs="??"/>
          <w:color w:val="000000"/>
          <w:kern w:val="0"/>
          <w:sz w:val="24"/>
          <w:szCs w:val="24"/>
          <w:lang w:bidi="ar"/>
        </w:rPr>
        <w:t> </w:t>
      </w:r>
    </w:p>
    <w:p w:rsidR="007B4C22" w:rsidRPr="007B4C22" w:rsidRDefault="007B4C22" w:rsidP="007B4C22">
      <w:pPr>
        <w:widowControl/>
        <w:spacing w:beforeAutospacing="1" w:afterAutospacing="1" w:line="580" w:lineRule="exact"/>
        <w:ind w:firstLine="435"/>
        <w:jc w:val="right"/>
        <w:rPr>
          <w:rFonts w:ascii="宋体" w:eastAsia="宋体" w:hAnsi="Calibri" w:cs="宋体"/>
          <w:color w:val="000000"/>
          <w:kern w:val="0"/>
          <w:sz w:val="24"/>
          <w:szCs w:val="24"/>
        </w:rPr>
      </w:pPr>
      <w:r w:rsidRPr="007B4C22">
        <w:rPr>
          <w:rFonts w:ascii="??" w:eastAsia="??" w:hAnsi="??" w:cs="??"/>
          <w:color w:val="000000"/>
          <w:kern w:val="0"/>
          <w:sz w:val="24"/>
          <w:szCs w:val="24"/>
          <w:lang w:bidi="ar"/>
        </w:rPr>
        <w:t xml:space="preserve">                                          </w:t>
      </w:r>
      <w:r w:rsidRPr="007B4C22"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 xml:space="preserve"> 社会科学处</w:t>
      </w:r>
    </w:p>
    <w:p w:rsidR="0010090E" w:rsidRPr="007B4C22" w:rsidRDefault="007B4C22" w:rsidP="007B4C22">
      <w:pPr>
        <w:widowControl/>
        <w:spacing w:beforeAutospacing="1" w:afterAutospacing="1" w:line="580" w:lineRule="exact"/>
        <w:ind w:firstLine="435"/>
        <w:jc w:val="right"/>
        <w:rPr>
          <w:rFonts w:ascii="Calibri" w:eastAsia="宋体" w:hAnsi="Calibri" w:cs="Times New Roman"/>
          <w:szCs w:val="24"/>
        </w:rPr>
      </w:pPr>
      <w:r w:rsidRPr="007B4C22">
        <w:rPr>
          <w:rFonts w:ascii="宋体" w:eastAsia="宋体" w:hAnsi="Calibri" w:cs="宋体"/>
          <w:color w:val="000000"/>
          <w:kern w:val="0"/>
          <w:sz w:val="24"/>
          <w:szCs w:val="24"/>
          <w:lang w:bidi="ar"/>
        </w:rPr>
        <w:t>                               </w:t>
      </w:r>
      <w:r w:rsidRPr="007B4C22"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 xml:space="preserve">     </w:t>
      </w:r>
      <w:bookmarkStart w:id="0" w:name="_GoBack"/>
      <w:bookmarkEnd w:id="0"/>
      <w:r w:rsidRPr="007B4C22"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 xml:space="preserve">               201</w:t>
      </w:r>
      <w:r w:rsidR="00850ADB"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9</w:t>
      </w:r>
      <w:r w:rsidRPr="007B4C22"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年</w:t>
      </w:r>
      <w:r w:rsidR="00850ADB"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2</w:t>
      </w:r>
      <w:r w:rsidRPr="007B4C22"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月</w:t>
      </w:r>
      <w:r w:rsidR="00850ADB"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26</w:t>
      </w:r>
      <w:r w:rsidRPr="007B4C22"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日</w:t>
      </w:r>
    </w:p>
    <w:sectPr w:rsidR="0010090E" w:rsidRPr="007B4C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C22"/>
    <w:rsid w:val="0010090E"/>
    <w:rsid w:val="0015749C"/>
    <w:rsid w:val="00746158"/>
    <w:rsid w:val="00795F5A"/>
    <w:rsid w:val="007B4C22"/>
    <w:rsid w:val="00850ADB"/>
    <w:rsid w:val="0095536C"/>
    <w:rsid w:val="00A56C08"/>
    <w:rsid w:val="00B93849"/>
    <w:rsid w:val="00BC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e.edu.cn/s78/A1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298</Words>
  <Characters>1702</Characters>
  <Application>Microsoft Office Word</Application>
  <DocSecurity>0</DocSecurity>
  <Lines>14</Lines>
  <Paragraphs>3</Paragraphs>
  <ScaleCrop>false</ScaleCrop>
  <Company>SGCC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5</cp:revision>
  <dcterms:created xsi:type="dcterms:W3CDTF">2019-02-26T08:53:00Z</dcterms:created>
  <dcterms:modified xsi:type="dcterms:W3CDTF">2019-02-26T09:40:00Z</dcterms:modified>
</cp:coreProperties>
</file>