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74" w:rsidRPr="00F91D74" w:rsidRDefault="00F91D74" w:rsidP="00F91D7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F91D74">
        <w:rPr>
          <w:rFonts w:cs="宋体" w:hint="eastAsia"/>
          <w:b/>
          <w:color w:val="000000"/>
          <w:kern w:val="0"/>
          <w:sz w:val="44"/>
          <w:szCs w:val="44"/>
        </w:rPr>
        <w:t>关于</w:t>
      </w:r>
      <w:r>
        <w:rPr>
          <w:rFonts w:cs="宋体" w:hint="eastAsia"/>
          <w:b/>
          <w:color w:val="000000"/>
          <w:kern w:val="0"/>
          <w:sz w:val="44"/>
          <w:szCs w:val="44"/>
        </w:rPr>
        <w:t>201</w:t>
      </w:r>
      <w:r w:rsidR="00103CCA">
        <w:rPr>
          <w:rFonts w:cs="宋体"/>
          <w:b/>
          <w:color w:val="000000"/>
          <w:kern w:val="0"/>
          <w:sz w:val="44"/>
          <w:szCs w:val="44"/>
        </w:rPr>
        <w:t>5</w:t>
      </w:r>
      <w:r>
        <w:rPr>
          <w:rFonts w:cs="宋体" w:hint="eastAsia"/>
          <w:b/>
          <w:color w:val="000000"/>
          <w:kern w:val="0"/>
          <w:sz w:val="44"/>
          <w:szCs w:val="44"/>
        </w:rPr>
        <w:t>年新立项的人文社科类</w:t>
      </w:r>
      <w:r w:rsidRPr="00F91D74">
        <w:rPr>
          <w:rFonts w:cs="宋体" w:hint="eastAsia"/>
          <w:b/>
          <w:color w:val="000000"/>
          <w:kern w:val="0"/>
          <w:sz w:val="44"/>
          <w:szCs w:val="44"/>
        </w:rPr>
        <w:t>项目</w:t>
      </w:r>
      <w:r>
        <w:rPr>
          <w:rFonts w:cs="宋体" w:hint="eastAsia"/>
          <w:b/>
          <w:color w:val="000000"/>
          <w:kern w:val="0"/>
          <w:sz w:val="44"/>
          <w:szCs w:val="44"/>
        </w:rPr>
        <w:t>科研</w:t>
      </w:r>
      <w:r w:rsidRPr="00F91D74">
        <w:rPr>
          <w:rFonts w:cs="宋体" w:hint="eastAsia"/>
          <w:b/>
          <w:color w:val="000000"/>
          <w:kern w:val="0"/>
          <w:sz w:val="44"/>
          <w:szCs w:val="44"/>
        </w:rPr>
        <w:t>工作量</w:t>
      </w:r>
      <w:r w:rsidR="00103CCA">
        <w:rPr>
          <w:rFonts w:cs="宋体" w:hint="eastAsia"/>
          <w:b/>
          <w:color w:val="000000"/>
          <w:kern w:val="0"/>
          <w:sz w:val="44"/>
          <w:szCs w:val="44"/>
        </w:rPr>
        <w:t>及科研</w:t>
      </w:r>
      <w:r w:rsidR="00103CCA">
        <w:rPr>
          <w:rFonts w:cs="宋体"/>
          <w:b/>
          <w:color w:val="000000"/>
          <w:kern w:val="0"/>
          <w:sz w:val="44"/>
          <w:szCs w:val="44"/>
        </w:rPr>
        <w:t>奖励</w:t>
      </w:r>
      <w:r w:rsidRPr="00F91D74">
        <w:rPr>
          <w:rFonts w:cs="宋体" w:hint="eastAsia"/>
          <w:b/>
          <w:color w:val="000000"/>
          <w:kern w:val="0"/>
          <w:sz w:val="44"/>
          <w:szCs w:val="44"/>
        </w:rPr>
        <w:t>分配的通知</w:t>
      </w:r>
    </w:p>
    <w:p w:rsidR="00F91D74" w:rsidRPr="00F91D74" w:rsidRDefault="00F91D74" w:rsidP="00F91D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91D74">
        <w:rPr>
          <w:rFonts w:cs="宋体" w:hint="eastAsia"/>
          <w:b/>
          <w:color w:val="000000"/>
          <w:kern w:val="0"/>
          <w:sz w:val="28"/>
          <w:szCs w:val="28"/>
        </w:rPr>
        <w:t>各有关单位：</w:t>
      </w:r>
    </w:p>
    <w:p w:rsidR="00F91D74" w:rsidRPr="00F91D74" w:rsidRDefault="00F91D74" w:rsidP="00F91D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91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F91D74">
        <w:rPr>
          <w:rFonts w:cs="宋体" w:hint="eastAsia"/>
          <w:color w:val="000000"/>
          <w:kern w:val="0"/>
          <w:sz w:val="28"/>
          <w:szCs w:val="28"/>
        </w:rPr>
        <w:t>按照《江西师范大学科研工作量计算办法》（</w:t>
      </w:r>
      <w:proofErr w:type="gramStart"/>
      <w:r w:rsidRPr="00F91D74">
        <w:rPr>
          <w:rFonts w:cs="宋体" w:hint="eastAsia"/>
          <w:color w:val="000000"/>
          <w:kern w:val="0"/>
          <w:sz w:val="28"/>
          <w:szCs w:val="28"/>
        </w:rPr>
        <w:t>校发</w:t>
      </w:r>
      <w:proofErr w:type="gramEnd"/>
      <w:r w:rsidRPr="00F91D74">
        <w:rPr>
          <w:rFonts w:ascii="宋体" w:eastAsia="宋体" w:hAnsi="宋体" w:cs="宋体"/>
          <w:color w:val="000000"/>
          <w:kern w:val="0"/>
          <w:sz w:val="28"/>
          <w:szCs w:val="28"/>
        </w:rPr>
        <w:t>[201</w:t>
      </w:r>
      <w:r w:rsidR="00103CCA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F91D74">
        <w:rPr>
          <w:rFonts w:ascii="宋体" w:eastAsia="宋体" w:hAnsi="宋体" w:cs="宋体"/>
          <w:color w:val="000000"/>
          <w:kern w:val="0"/>
          <w:sz w:val="28"/>
          <w:szCs w:val="28"/>
        </w:rPr>
        <w:t>]</w:t>
      </w:r>
      <w:r w:rsidR="00103CCA">
        <w:rPr>
          <w:rFonts w:ascii="宋体" w:eastAsia="宋体" w:hAnsi="宋体" w:cs="宋体"/>
          <w:color w:val="000000"/>
          <w:kern w:val="0"/>
          <w:sz w:val="28"/>
          <w:szCs w:val="28"/>
        </w:rPr>
        <w:t>166</w:t>
      </w:r>
      <w:r w:rsidRPr="00F91D74">
        <w:rPr>
          <w:rFonts w:cs="宋体" w:hint="eastAsia"/>
          <w:color w:val="000000"/>
          <w:kern w:val="0"/>
          <w:sz w:val="28"/>
          <w:szCs w:val="28"/>
        </w:rPr>
        <w:t>号文）</w:t>
      </w:r>
      <w:r w:rsidR="00103CCA">
        <w:rPr>
          <w:rFonts w:cs="宋体" w:hint="eastAsia"/>
          <w:color w:val="000000"/>
          <w:kern w:val="0"/>
          <w:sz w:val="28"/>
          <w:szCs w:val="28"/>
        </w:rPr>
        <w:t>和</w:t>
      </w:r>
      <w:proofErr w:type="gramStart"/>
      <w:r w:rsidR="00103CCA">
        <w:rPr>
          <w:rFonts w:cs="宋体"/>
          <w:color w:val="000000"/>
          <w:kern w:val="0"/>
          <w:sz w:val="28"/>
          <w:szCs w:val="28"/>
        </w:rPr>
        <w:t>《</w:t>
      </w:r>
      <w:r w:rsidR="00103CCA">
        <w:rPr>
          <w:rFonts w:cs="宋体" w:hint="eastAsia"/>
          <w:color w:val="000000"/>
          <w:kern w:val="0"/>
          <w:sz w:val="28"/>
          <w:szCs w:val="28"/>
        </w:rPr>
        <w:t>江西</w:t>
      </w:r>
      <w:r w:rsidR="00103CCA">
        <w:rPr>
          <w:rFonts w:cs="宋体"/>
          <w:color w:val="000000"/>
          <w:kern w:val="0"/>
          <w:sz w:val="28"/>
          <w:szCs w:val="28"/>
        </w:rPr>
        <w:t>师范大学科研成果奖励办法》</w:t>
      </w:r>
      <w:r w:rsidR="00103CCA" w:rsidRPr="00F91D74">
        <w:rPr>
          <w:rFonts w:cs="宋体" w:hint="eastAsia"/>
          <w:color w:val="000000"/>
          <w:kern w:val="0"/>
          <w:sz w:val="28"/>
          <w:szCs w:val="28"/>
        </w:rPr>
        <w:t>校发</w:t>
      </w:r>
      <w:proofErr w:type="gramEnd"/>
      <w:r w:rsidR="00103CCA" w:rsidRPr="00F91D74">
        <w:rPr>
          <w:rFonts w:ascii="宋体" w:eastAsia="宋体" w:hAnsi="宋体" w:cs="宋体"/>
          <w:color w:val="000000"/>
          <w:kern w:val="0"/>
          <w:sz w:val="28"/>
          <w:szCs w:val="28"/>
        </w:rPr>
        <w:t>[201</w:t>
      </w:r>
      <w:r w:rsidR="00103CCA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="00103CCA" w:rsidRPr="00F91D74">
        <w:rPr>
          <w:rFonts w:ascii="宋体" w:eastAsia="宋体" w:hAnsi="宋体" w:cs="宋体"/>
          <w:color w:val="000000"/>
          <w:kern w:val="0"/>
          <w:sz w:val="28"/>
          <w:szCs w:val="28"/>
        </w:rPr>
        <w:t>]</w:t>
      </w:r>
      <w:r w:rsidR="00103CCA">
        <w:rPr>
          <w:rFonts w:ascii="宋体" w:eastAsia="宋体" w:hAnsi="宋体" w:cs="宋体"/>
          <w:color w:val="000000"/>
          <w:kern w:val="0"/>
          <w:sz w:val="28"/>
          <w:szCs w:val="28"/>
        </w:rPr>
        <w:t>16</w:t>
      </w:r>
      <w:r w:rsidR="00103CCA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="00103CCA" w:rsidRPr="00F91D74">
        <w:rPr>
          <w:rFonts w:cs="宋体" w:hint="eastAsia"/>
          <w:color w:val="000000"/>
          <w:kern w:val="0"/>
          <w:sz w:val="28"/>
          <w:szCs w:val="28"/>
        </w:rPr>
        <w:t>号文）</w:t>
      </w:r>
      <w:r w:rsidRPr="00F91D74">
        <w:rPr>
          <w:rFonts w:cs="宋体" w:hint="eastAsia"/>
          <w:color w:val="000000"/>
          <w:kern w:val="0"/>
          <w:sz w:val="28"/>
          <w:szCs w:val="28"/>
        </w:rPr>
        <w:t>的有关精神，</w:t>
      </w:r>
      <w:r>
        <w:rPr>
          <w:rFonts w:cs="宋体" w:hint="eastAsia"/>
          <w:color w:val="000000"/>
          <w:kern w:val="0"/>
          <w:sz w:val="28"/>
          <w:szCs w:val="28"/>
        </w:rPr>
        <w:t>201</w:t>
      </w:r>
      <w:r w:rsidR="00103CCA">
        <w:rPr>
          <w:rFonts w:cs="宋体"/>
          <w:color w:val="000000"/>
          <w:kern w:val="0"/>
          <w:sz w:val="28"/>
          <w:szCs w:val="28"/>
        </w:rPr>
        <w:t>5</w:t>
      </w:r>
      <w:r>
        <w:rPr>
          <w:rFonts w:cs="宋体" w:hint="eastAsia"/>
          <w:color w:val="000000"/>
          <w:kern w:val="0"/>
          <w:sz w:val="28"/>
          <w:szCs w:val="28"/>
        </w:rPr>
        <w:t>年度新立项的人文社科类</w:t>
      </w:r>
      <w:r w:rsidRPr="00F91D74">
        <w:rPr>
          <w:rFonts w:cs="宋体" w:hint="eastAsia"/>
          <w:color w:val="000000"/>
          <w:kern w:val="0"/>
          <w:sz w:val="28"/>
          <w:szCs w:val="28"/>
        </w:rPr>
        <w:t>项目负责人</w:t>
      </w:r>
      <w:r>
        <w:rPr>
          <w:rFonts w:cs="宋体" w:hint="eastAsia"/>
          <w:color w:val="000000"/>
          <w:kern w:val="0"/>
          <w:sz w:val="28"/>
          <w:szCs w:val="28"/>
        </w:rPr>
        <w:t>可</w:t>
      </w:r>
      <w:r w:rsidRPr="00F91D74">
        <w:rPr>
          <w:rFonts w:cs="宋体" w:hint="eastAsia"/>
          <w:color w:val="000000"/>
          <w:kern w:val="0"/>
          <w:sz w:val="28"/>
          <w:szCs w:val="28"/>
        </w:rPr>
        <w:t>对当年新立项的科研项目所产生的“立项工作量”</w:t>
      </w:r>
      <w:r w:rsidR="00103CCA">
        <w:rPr>
          <w:rFonts w:cs="宋体" w:hint="eastAsia"/>
          <w:color w:val="000000"/>
          <w:kern w:val="0"/>
          <w:sz w:val="28"/>
          <w:szCs w:val="28"/>
        </w:rPr>
        <w:t>和</w:t>
      </w:r>
      <w:r w:rsidR="00103CCA">
        <w:rPr>
          <w:rFonts w:cs="宋体"/>
          <w:color w:val="000000"/>
          <w:kern w:val="0"/>
          <w:sz w:val="28"/>
          <w:szCs w:val="28"/>
        </w:rPr>
        <w:t>科研奖励</w:t>
      </w:r>
      <w:r w:rsidRPr="00F91D74">
        <w:rPr>
          <w:rFonts w:cs="宋体" w:hint="eastAsia"/>
          <w:color w:val="000000"/>
          <w:kern w:val="0"/>
          <w:sz w:val="28"/>
          <w:szCs w:val="28"/>
        </w:rPr>
        <w:t>进行分配。现对项目立项工作量</w:t>
      </w:r>
      <w:r w:rsidR="00103CCA">
        <w:rPr>
          <w:rFonts w:cs="宋体" w:hint="eastAsia"/>
          <w:color w:val="000000"/>
          <w:kern w:val="0"/>
          <w:sz w:val="28"/>
          <w:szCs w:val="28"/>
        </w:rPr>
        <w:t>及</w:t>
      </w:r>
      <w:r w:rsidR="00103CCA">
        <w:rPr>
          <w:rFonts w:cs="宋体"/>
          <w:color w:val="000000"/>
          <w:kern w:val="0"/>
          <w:sz w:val="28"/>
          <w:szCs w:val="28"/>
        </w:rPr>
        <w:t>奖励</w:t>
      </w:r>
      <w:r w:rsidRPr="00F91D74">
        <w:rPr>
          <w:rFonts w:cs="宋体" w:hint="eastAsia"/>
          <w:color w:val="000000"/>
          <w:kern w:val="0"/>
          <w:sz w:val="28"/>
          <w:szCs w:val="28"/>
        </w:rPr>
        <w:t>的分配做如下说明：</w:t>
      </w:r>
    </w:p>
    <w:p w:rsidR="00F91D74" w:rsidRPr="00F91D74" w:rsidRDefault="00F91D74" w:rsidP="00F91D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91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F91D74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F91D74">
        <w:rPr>
          <w:rFonts w:cs="宋体" w:hint="eastAsia"/>
          <w:color w:val="000000"/>
          <w:kern w:val="0"/>
          <w:sz w:val="28"/>
          <w:szCs w:val="28"/>
        </w:rPr>
        <w:t>项目立项工作量由项目负责人负责分配，参与者工作量大小由项目负责人根据项目研究的情况进行核定，可以分配，也可不分配。但是无论是否分配，项目负责人都必须填写《江西师范大学</w:t>
      </w:r>
      <w:r>
        <w:rPr>
          <w:rFonts w:cs="宋体" w:hint="eastAsia"/>
          <w:color w:val="000000"/>
          <w:kern w:val="0"/>
          <w:sz w:val="28"/>
          <w:szCs w:val="28"/>
        </w:rPr>
        <w:t>人文社</w:t>
      </w:r>
      <w:r w:rsidRPr="00F91D74">
        <w:rPr>
          <w:rFonts w:cs="宋体" w:hint="eastAsia"/>
          <w:color w:val="000000"/>
          <w:kern w:val="0"/>
          <w:sz w:val="28"/>
          <w:szCs w:val="28"/>
        </w:rPr>
        <w:t>科</w:t>
      </w:r>
      <w:r>
        <w:rPr>
          <w:rFonts w:cs="宋体" w:hint="eastAsia"/>
          <w:color w:val="000000"/>
          <w:kern w:val="0"/>
          <w:sz w:val="28"/>
          <w:szCs w:val="28"/>
        </w:rPr>
        <w:t>科研</w:t>
      </w:r>
      <w:r w:rsidRPr="00F91D74">
        <w:rPr>
          <w:rFonts w:cs="宋体" w:hint="eastAsia"/>
          <w:color w:val="000000"/>
          <w:kern w:val="0"/>
          <w:sz w:val="28"/>
          <w:szCs w:val="28"/>
        </w:rPr>
        <w:t>工作量分配表</w:t>
      </w:r>
      <w:r>
        <w:rPr>
          <w:rFonts w:cs="宋体" w:hint="eastAsia"/>
          <w:color w:val="000000"/>
          <w:kern w:val="0"/>
          <w:sz w:val="28"/>
          <w:szCs w:val="28"/>
        </w:rPr>
        <w:t>》，并且参与人必须</w:t>
      </w:r>
      <w:proofErr w:type="gramStart"/>
      <w:r>
        <w:rPr>
          <w:rFonts w:cs="宋体" w:hint="eastAsia"/>
          <w:color w:val="000000"/>
          <w:kern w:val="0"/>
          <w:sz w:val="28"/>
          <w:szCs w:val="28"/>
        </w:rPr>
        <w:t>签字交社科处</w:t>
      </w:r>
      <w:proofErr w:type="gramEnd"/>
      <w:r>
        <w:rPr>
          <w:rFonts w:cs="宋体" w:hint="eastAsia"/>
          <w:color w:val="000000"/>
          <w:kern w:val="0"/>
          <w:sz w:val="28"/>
          <w:szCs w:val="28"/>
        </w:rPr>
        <w:t>留档。</w:t>
      </w:r>
      <w:r w:rsidRPr="00F91D74">
        <w:rPr>
          <w:rFonts w:cs="宋体" w:hint="eastAsia"/>
          <w:color w:val="000000"/>
          <w:kern w:val="0"/>
          <w:sz w:val="28"/>
          <w:szCs w:val="28"/>
        </w:rPr>
        <w:t>项目负责人需仔细阅读</w:t>
      </w:r>
      <w:r>
        <w:rPr>
          <w:rFonts w:cs="宋体" w:hint="eastAsia"/>
          <w:color w:val="000000"/>
          <w:kern w:val="0"/>
          <w:sz w:val="28"/>
          <w:szCs w:val="28"/>
        </w:rPr>
        <w:t>分配表中</w:t>
      </w:r>
      <w:r w:rsidRPr="00F91D74">
        <w:rPr>
          <w:rFonts w:cs="宋体" w:hint="eastAsia"/>
          <w:color w:val="000000"/>
          <w:kern w:val="0"/>
          <w:sz w:val="28"/>
          <w:szCs w:val="28"/>
        </w:rPr>
        <w:t>的填写说明，如实填写好有关内容后经学院盖章后于</w:t>
      </w:r>
      <w:r w:rsidRPr="00F91D74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201</w:t>
      </w:r>
      <w:r w:rsidR="00103CCA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5</w:t>
      </w:r>
      <w:r w:rsidRPr="00F91D74">
        <w:rPr>
          <w:rFonts w:cs="宋体" w:hint="eastAsia"/>
          <w:b/>
          <w:color w:val="FF0000"/>
          <w:kern w:val="0"/>
          <w:sz w:val="28"/>
          <w:szCs w:val="28"/>
        </w:rPr>
        <w:t>年</w:t>
      </w:r>
      <w:r w:rsidRPr="00F91D74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12</w:t>
      </w:r>
      <w:r w:rsidRPr="00F91D74">
        <w:rPr>
          <w:rFonts w:cs="宋体" w:hint="eastAsia"/>
          <w:b/>
          <w:color w:val="FF0000"/>
          <w:kern w:val="0"/>
          <w:sz w:val="28"/>
          <w:szCs w:val="28"/>
        </w:rPr>
        <w:t>月</w:t>
      </w:r>
      <w:r w:rsidRPr="00F91D74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16</w:t>
      </w:r>
      <w:r w:rsidRPr="00F91D74">
        <w:rPr>
          <w:rFonts w:cs="宋体" w:hint="eastAsia"/>
          <w:b/>
          <w:color w:val="FF0000"/>
          <w:kern w:val="0"/>
          <w:sz w:val="28"/>
          <w:szCs w:val="28"/>
        </w:rPr>
        <w:t>日前</w:t>
      </w:r>
      <w:r w:rsidRPr="00F91D74">
        <w:rPr>
          <w:rFonts w:cs="宋体" w:hint="eastAsia"/>
          <w:color w:val="000000"/>
          <w:kern w:val="0"/>
          <w:sz w:val="28"/>
          <w:szCs w:val="28"/>
        </w:rPr>
        <w:t>由本单位科研秘书统一</w:t>
      </w:r>
      <w:proofErr w:type="gramStart"/>
      <w:r w:rsidRPr="00F91D74">
        <w:rPr>
          <w:rFonts w:cs="宋体" w:hint="eastAsia"/>
          <w:color w:val="000000"/>
          <w:kern w:val="0"/>
          <w:sz w:val="28"/>
          <w:szCs w:val="28"/>
        </w:rPr>
        <w:t>报送至</w:t>
      </w:r>
      <w:r>
        <w:rPr>
          <w:rFonts w:cs="宋体" w:hint="eastAsia"/>
          <w:color w:val="000000"/>
          <w:kern w:val="0"/>
          <w:sz w:val="28"/>
          <w:szCs w:val="28"/>
        </w:rPr>
        <w:t>社科</w:t>
      </w:r>
      <w:r w:rsidRPr="00F91D74">
        <w:rPr>
          <w:rFonts w:cs="宋体" w:hint="eastAsia"/>
          <w:color w:val="000000"/>
          <w:kern w:val="0"/>
          <w:sz w:val="28"/>
          <w:szCs w:val="28"/>
        </w:rPr>
        <w:t>处</w:t>
      </w:r>
      <w:proofErr w:type="gramEnd"/>
      <w:r w:rsidRPr="00F91D74">
        <w:rPr>
          <w:rFonts w:cs="宋体" w:hint="eastAsia"/>
          <w:color w:val="000000"/>
          <w:kern w:val="0"/>
          <w:sz w:val="28"/>
          <w:szCs w:val="28"/>
        </w:rPr>
        <w:t>办公室。请勿逾期！</w:t>
      </w:r>
    </w:p>
    <w:p w:rsidR="00F91D74" w:rsidRPr="00103CCA" w:rsidRDefault="00F91D74" w:rsidP="00103CCA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联系人：黄鹤</w:t>
      </w:r>
      <w:r>
        <w:rPr>
          <w:rFonts w:cs="宋体" w:hint="eastAsia"/>
          <w:color w:val="000000"/>
          <w:kern w:val="0"/>
          <w:sz w:val="28"/>
          <w:szCs w:val="28"/>
        </w:rPr>
        <w:t xml:space="preserve">      </w:t>
      </w:r>
      <w:r w:rsidRPr="00F91D74">
        <w:rPr>
          <w:rFonts w:cs="宋体" w:hint="eastAsia"/>
          <w:color w:val="000000"/>
          <w:kern w:val="0"/>
          <w:sz w:val="28"/>
          <w:szCs w:val="28"/>
        </w:rPr>
        <w:t>联系电话：</w:t>
      </w:r>
      <w:r w:rsidRPr="00F91D74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8812013</w:t>
      </w:r>
      <w:r w:rsidR="008C6EAD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bookmarkStart w:id="0" w:name="_GoBack"/>
      <w:bookmarkEnd w:id="0"/>
    </w:p>
    <w:p w:rsidR="00F91D74" w:rsidRPr="00F91D74" w:rsidRDefault="00F91D74" w:rsidP="00F91D74">
      <w:pPr>
        <w:widowControl/>
        <w:spacing w:before="100" w:beforeAutospacing="1" w:after="100" w:afterAutospacing="1"/>
        <w:ind w:firstLineChars="150"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91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Pr="00F91D74">
        <w:rPr>
          <w:rFonts w:cs="宋体" w:hint="eastAsia"/>
          <w:color w:val="000000"/>
          <w:kern w:val="0"/>
          <w:sz w:val="28"/>
          <w:szCs w:val="28"/>
        </w:rPr>
        <w:t>科技处</w:t>
      </w:r>
    </w:p>
    <w:p w:rsidR="00F91D74" w:rsidRPr="00F91D74" w:rsidRDefault="00F91D74" w:rsidP="00F91D74">
      <w:pPr>
        <w:widowControl/>
        <w:spacing w:before="100" w:beforeAutospacing="1" w:after="100" w:afterAutospacing="1"/>
        <w:ind w:firstLineChars="150"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91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201</w:t>
      </w:r>
      <w:r w:rsidR="00103CCA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Pr="00F91D74">
        <w:rPr>
          <w:rFonts w:cs="宋体" w:hint="eastAsia"/>
          <w:color w:val="000000"/>
          <w:kern w:val="0"/>
          <w:sz w:val="28"/>
          <w:szCs w:val="28"/>
        </w:rPr>
        <w:t>年</w:t>
      </w:r>
      <w:r w:rsidRPr="00F91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 w:rsidRPr="00F91D74">
        <w:rPr>
          <w:rFonts w:cs="宋体" w:hint="eastAsia"/>
          <w:color w:val="000000"/>
          <w:kern w:val="0"/>
          <w:sz w:val="28"/>
          <w:szCs w:val="28"/>
        </w:rPr>
        <w:t>月</w:t>
      </w:r>
      <w:r w:rsidR="00103CCA">
        <w:rPr>
          <w:rFonts w:ascii="宋体" w:eastAsia="宋体" w:hAnsi="宋体" w:cs="宋体"/>
          <w:color w:val="000000"/>
          <w:kern w:val="0"/>
          <w:sz w:val="28"/>
          <w:szCs w:val="28"/>
        </w:rPr>
        <w:t>11</w:t>
      </w:r>
      <w:r w:rsidRPr="00F91D74">
        <w:rPr>
          <w:rFonts w:cs="宋体" w:hint="eastAsia"/>
          <w:color w:val="000000"/>
          <w:kern w:val="0"/>
          <w:sz w:val="28"/>
          <w:szCs w:val="28"/>
        </w:rPr>
        <w:t>日</w:t>
      </w:r>
    </w:p>
    <w:p w:rsidR="006E5BD3" w:rsidRDefault="00F91D74" w:rsidP="00F91D74">
      <w:pPr>
        <w:widowControl/>
        <w:snapToGrid w:val="0"/>
        <w:spacing w:before="100" w:beforeAutospacing="1" w:after="100" w:afterAutospacing="1" w:line="420" w:lineRule="exact"/>
        <w:jc w:val="left"/>
        <w:rPr>
          <w:rFonts w:hint="eastAsia"/>
        </w:rPr>
      </w:pPr>
      <w:r w:rsidRPr="00F91D74">
        <w:rPr>
          <w:rFonts w:cs="宋体" w:hint="eastAsia"/>
          <w:color w:val="000000"/>
          <w:kern w:val="0"/>
          <w:sz w:val="28"/>
          <w:szCs w:val="28"/>
        </w:rPr>
        <w:t>附件：《江西师范大学</w:t>
      </w:r>
      <w:r>
        <w:rPr>
          <w:rFonts w:cs="宋体" w:hint="eastAsia"/>
          <w:color w:val="000000"/>
          <w:kern w:val="0"/>
          <w:sz w:val="28"/>
          <w:szCs w:val="28"/>
        </w:rPr>
        <w:t>人文社</w:t>
      </w:r>
      <w:r w:rsidRPr="00F91D74">
        <w:rPr>
          <w:rFonts w:cs="宋体" w:hint="eastAsia"/>
          <w:color w:val="000000"/>
          <w:kern w:val="0"/>
          <w:sz w:val="28"/>
          <w:szCs w:val="28"/>
        </w:rPr>
        <w:t>科</w:t>
      </w:r>
      <w:r>
        <w:rPr>
          <w:rFonts w:cs="宋体" w:hint="eastAsia"/>
          <w:color w:val="000000"/>
          <w:kern w:val="0"/>
          <w:sz w:val="28"/>
          <w:szCs w:val="28"/>
        </w:rPr>
        <w:t>科研</w:t>
      </w:r>
      <w:r w:rsidRPr="00F91D74">
        <w:rPr>
          <w:rFonts w:cs="宋体" w:hint="eastAsia"/>
          <w:color w:val="000000"/>
          <w:kern w:val="0"/>
          <w:sz w:val="28"/>
          <w:szCs w:val="28"/>
        </w:rPr>
        <w:t>工作量分配表》</w:t>
      </w:r>
      <w:r w:rsidR="00B53EC0">
        <w:rPr>
          <w:rFonts w:cs="宋体" w:hint="eastAsia"/>
          <w:color w:val="000000"/>
          <w:kern w:val="0"/>
          <w:sz w:val="28"/>
          <w:szCs w:val="28"/>
        </w:rPr>
        <w:t>及</w:t>
      </w:r>
      <w:r w:rsidR="00B53EC0">
        <w:rPr>
          <w:rFonts w:cs="宋体"/>
          <w:color w:val="000000"/>
          <w:kern w:val="0"/>
          <w:sz w:val="28"/>
          <w:szCs w:val="28"/>
        </w:rPr>
        <w:t>说明</w:t>
      </w:r>
    </w:p>
    <w:sectPr w:rsidR="006E5BD3" w:rsidSect="006E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D74"/>
    <w:rsid w:val="00103CCA"/>
    <w:rsid w:val="006E5BD3"/>
    <w:rsid w:val="008C6EAD"/>
    <w:rsid w:val="00B53EC0"/>
    <w:rsid w:val="00F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45B6F-93A2-482E-A5EF-0C1953DE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4</cp:revision>
  <dcterms:created xsi:type="dcterms:W3CDTF">2014-12-08T07:12:00Z</dcterms:created>
  <dcterms:modified xsi:type="dcterms:W3CDTF">2015-12-11T01:42:00Z</dcterms:modified>
</cp:coreProperties>
</file>